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F9B18" w14:textId="77777777" w:rsidR="009D33E5" w:rsidRDefault="00265DA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大连股权交易中心</w:t>
      </w:r>
    </w:p>
    <w:p w14:paraId="776F9B19" w14:textId="77777777" w:rsidR="009D33E5" w:rsidRDefault="00265DA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企业股权初始登记托管</w:t>
      </w:r>
      <w:r>
        <w:rPr>
          <w:rFonts w:ascii="黑体" w:eastAsia="黑体" w:hAnsi="黑体" w:cs="Times New Roman"/>
          <w:sz w:val="36"/>
          <w:szCs w:val="36"/>
        </w:rPr>
        <w:t>申请材料清单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07"/>
        <w:gridCol w:w="709"/>
        <w:gridCol w:w="740"/>
      </w:tblGrid>
      <w:tr w:rsidR="009D33E5" w14:paraId="776F9B1F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1A" w14:textId="77777777" w:rsidR="009D33E5" w:rsidRDefault="00265DA0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序号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1B" w14:textId="77777777" w:rsidR="009D33E5" w:rsidRDefault="00265DA0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文件名称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1C" w14:textId="77777777" w:rsidR="009D33E5" w:rsidRDefault="00265DA0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报送</w:t>
            </w:r>
          </w:p>
          <w:p w14:paraId="776F9B1D" w14:textId="77777777" w:rsidR="009D33E5" w:rsidRDefault="00265DA0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情况</w:t>
            </w:r>
          </w:p>
        </w:tc>
        <w:tc>
          <w:tcPr>
            <w:tcW w:w="740" w:type="dxa"/>
          </w:tcPr>
          <w:p w14:paraId="776F9B1E" w14:textId="77777777" w:rsidR="009D33E5" w:rsidRDefault="00265DA0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接收 情况</w:t>
            </w:r>
          </w:p>
        </w:tc>
      </w:tr>
      <w:tr w:rsidR="009D33E5" w14:paraId="776F9B21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0" w14:textId="77777777" w:rsidR="009D33E5" w:rsidRDefault="00265DA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一、</w:t>
            </w:r>
            <w:r>
              <w:rPr>
                <w:rFonts w:ascii="宋体" w:hAnsi="宋体" w:cs="Times New Roman" w:hint="eastAsia"/>
                <w:b/>
                <w:szCs w:val="21"/>
              </w:rPr>
              <w:t>托管</w:t>
            </w:r>
            <w:r>
              <w:rPr>
                <w:rFonts w:ascii="宋体" w:hAnsi="宋体" w:cs="Times New Roman"/>
                <w:b/>
                <w:szCs w:val="21"/>
              </w:rPr>
              <w:t>申请及相关文件</w:t>
            </w:r>
          </w:p>
        </w:tc>
      </w:tr>
      <w:tr w:rsidR="009D33E5" w14:paraId="776F9B26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2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3" w14:textId="6A80F781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企业股权初始登记申请</w:t>
            </w:r>
            <w:r w:rsidR="00D549E8">
              <w:rPr>
                <w:rFonts w:ascii="宋体" w:hAnsi="宋体" w:cs="Times New Roman" w:hint="eastAsia"/>
                <w:szCs w:val="21"/>
              </w:rPr>
              <w:t>书</w:t>
            </w:r>
            <w:proofErr w:type="gramStart"/>
            <w:r w:rsidR="00D549E8">
              <w:rPr>
                <w:rFonts w:ascii="宋体" w:hAnsi="宋体" w:cs="Times New Roman" w:hint="eastAsia"/>
                <w:szCs w:val="21"/>
              </w:rPr>
              <w:t>暨承诺</w:t>
            </w:r>
            <w:proofErr w:type="gramEnd"/>
            <w:r w:rsidR="00D549E8"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（签字+盖章+骑缝章）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4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25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2B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7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8" w14:textId="363793C2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</w:t>
            </w:r>
            <w:proofErr w:type="gramStart"/>
            <w:r>
              <w:rPr>
                <w:rFonts w:ascii="宋体" w:hAnsi="宋体" w:cs="Times New Roman"/>
                <w:szCs w:val="21"/>
              </w:rPr>
              <w:t>与</w:t>
            </w:r>
            <w:r>
              <w:rPr>
                <w:rFonts w:ascii="宋体" w:hAnsi="宋体" w:cs="Times New Roman" w:hint="eastAsia"/>
                <w:szCs w:val="21"/>
              </w:rPr>
              <w:t>股交</w:t>
            </w:r>
            <w:r>
              <w:rPr>
                <w:rFonts w:ascii="宋体" w:hAnsi="宋体" w:cs="Times New Roman"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szCs w:val="21"/>
              </w:rPr>
              <w:t>签署的《</w:t>
            </w:r>
            <w:r w:rsidR="00045F0B">
              <w:rPr>
                <w:rFonts w:ascii="宋体" w:hAnsi="宋体" w:cs="Times New Roman" w:hint="eastAsia"/>
                <w:szCs w:val="21"/>
              </w:rPr>
              <w:t>股权登记托管及</w:t>
            </w:r>
            <w:r>
              <w:rPr>
                <w:rFonts w:ascii="宋体" w:hAnsi="宋体" w:cs="Times New Roman" w:hint="eastAsia"/>
                <w:szCs w:val="21"/>
              </w:rPr>
              <w:t>服务</w:t>
            </w:r>
            <w:r>
              <w:rPr>
                <w:rFonts w:ascii="宋体" w:hAnsi="宋体" w:cs="Times New Roman"/>
                <w:szCs w:val="21"/>
              </w:rPr>
              <w:t>协议</w:t>
            </w:r>
            <w:r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》（签字+盖章+骑缝章）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9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2A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30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C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3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D" w14:textId="04931AE7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股东（大）会决议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2E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2F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35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1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1-4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2" w14:textId="152D819C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营业执照副本复印件</w:t>
            </w:r>
            <w:r>
              <w:rPr>
                <w:rFonts w:ascii="宋体" w:hAnsi="宋体" w:cs="Times New Roman"/>
                <w:szCs w:val="21"/>
              </w:rPr>
              <w:t>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3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34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3A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6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1-5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7" w14:textId="0DD1F173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法定代表人身份证复印件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8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39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3F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B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1-6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C" w14:textId="77777777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股东名册（包括电子文档）及各股东身份证明复印件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3D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3E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44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0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1-7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1" w14:textId="375FFCE9" w:rsidR="009D33E5" w:rsidRDefault="00422A2B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公司章程及修正案（盖章+骑缝章）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2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43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4E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A" w14:textId="75C81B1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</w:t>
            </w:r>
            <w:r w:rsidR="00F47385">
              <w:rPr>
                <w:rFonts w:ascii="宋体" w:hAnsi="宋体" w:cs="Times New Roman"/>
                <w:szCs w:val="21"/>
              </w:rPr>
              <w:t>8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B" w14:textId="77777777" w:rsidR="009D33E5" w:rsidRDefault="00265DA0">
            <w:pPr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经办人授权委托书及其身份证复印件（盖章）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4C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4D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58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4" w14:textId="3774A1F4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1-</w:t>
            </w:r>
            <w:r w:rsidR="00F47385">
              <w:rPr>
                <w:rFonts w:ascii="宋体" w:hAnsi="宋体" w:cs="Times New Roman"/>
                <w:szCs w:val="21"/>
              </w:rPr>
              <w:t>9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5" w14:textId="15883A69" w:rsidR="009D33E5" w:rsidRDefault="00B649A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有限责任公司登记托管</w:t>
            </w:r>
            <w:r w:rsidR="00265DA0">
              <w:rPr>
                <w:rFonts w:ascii="宋体" w:hAnsi="宋体" w:hint="eastAsia"/>
                <w:szCs w:val="21"/>
              </w:rPr>
              <w:t>信息</w:t>
            </w:r>
            <w:r>
              <w:rPr>
                <w:rFonts w:ascii="宋体" w:hAnsi="宋体" w:hint="eastAsia"/>
                <w:szCs w:val="21"/>
              </w:rPr>
              <w:t>表</w:t>
            </w:r>
            <w:r w:rsidR="00265DA0">
              <w:rPr>
                <w:rFonts w:ascii="宋体" w:hAnsi="宋体" w:hint="eastAsia"/>
                <w:szCs w:val="21"/>
              </w:rPr>
              <w:t>（盖章）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6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57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5A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9" w14:textId="4828CFD1" w:rsidR="009D33E5" w:rsidRDefault="00265DA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二、申请托管企业</w:t>
            </w:r>
            <w:r w:rsidR="00B51B3E">
              <w:rPr>
                <w:rFonts w:ascii="宋体" w:hAnsi="宋体" w:cs="Times New Roman" w:hint="eastAsia"/>
                <w:b/>
                <w:szCs w:val="21"/>
              </w:rPr>
              <w:t>设立后有股权变动</w:t>
            </w:r>
            <w:r>
              <w:rPr>
                <w:rFonts w:ascii="宋体" w:hAnsi="宋体" w:cs="Times New Roman" w:hint="eastAsia"/>
                <w:b/>
                <w:szCs w:val="21"/>
              </w:rPr>
              <w:t>情形的，还应提供下列文件</w:t>
            </w:r>
          </w:p>
        </w:tc>
      </w:tr>
      <w:tr w:rsidR="009D33E5" w14:paraId="776F9B5F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B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C" w14:textId="147DBF89" w:rsidR="009D33E5" w:rsidRDefault="00265DA0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增资认购协议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  <w:r w:rsidR="00F47385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5D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5E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64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0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1" w14:textId="5132F95F" w:rsidR="009D33E5" w:rsidRDefault="00265DA0">
            <w:pPr>
              <w:spacing w:line="330" w:lineRule="exac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转让协议</w:t>
            </w:r>
            <w:r>
              <w:rPr>
                <w:rFonts w:ascii="宋体" w:hAnsi="宋体" w:cs="Times New Roman"/>
                <w:szCs w:val="21"/>
              </w:rPr>
              <w:t>（盖章+骑缝章）</w:t>
            </w:r>
            <w:r w:rsidR="00F47385">
              <w:rPr>
                <w:rFonts w:ascii="宋体" w:hAnsi="宋体" w:cs="Times New Roman" w:hint="eastAsia"/>
                <w:szCs w:val="21"/>
              </w:rPr>
              <w:t>（可选）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2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63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69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5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2-3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6" w14:textId="77777777" w:rsidR="009D33E5" w:rsidRDefault="00265DA0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验资报告（如有）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7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68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6E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A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2-4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B" w14:textId="11279947" w:rsidR="009D33E5" w:rsidRDefault="00265DA0">
            <w:pPr>
              <w:spacing w:line="330" w:lineRule="exac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关于增资、转让的股东（大）会决议或董事会决议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C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6D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70" w14:textId="77777777">
        <w:trPr>
          <w:trHeight w:val="340"/>
          <w:jc w:val="center"/>
        </w:trPr>
        <w:tc>
          <w:tcPr>
            <w:tcW w:w="902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6F" w14:textId="77777777" w:rsidR="009D33E5" w:rsidRDefault="00265DA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三、</w:t>
            </w:r>
            <w:proofErr w:type="gramStart"/>
            <w:r>
              <w:rPr>
                <w:rFonts w:ascii="宋体" w:hAnsi="宋体" w:cs="Times New Roman" w:hint="eastAsia"/>
                <w:b/>
                <w:szCs w:val="21"/>
              </w:rPr>
              <w:t>股交</w:t>
            </w:r>
            <w:r>
              <w:rPr>
                <w:rFonts w:ascii="宋体" w:hAnsi="宋体" w:cs="Times New Roman"/>
                <w:b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b/>
                <w:szCs w:val="21"/>
              </w:rPr>
              <w:t>要求的其他文件</w:t>
            </w:r>
          </w:p>
        </w:tc>
      </w:tr>
      <w:tr w:rsidR="009D33E5" w14:paraId="776F9B75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1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3-1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2" w14:textId="77777777" w:rsidR="009D33E5" w:rsidRDefault="00265DA0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缴费情况：如交费凭证（如有）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3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74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9D33E5" w14:paraId="776F9B7A" w14:textId="77777777" w:rsidTr="00D549E8">
        <w:trPr>
          <w:trHeight w:val="340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6" w14:textId="77777777" w:rsidR="009D33E5" w:rsidRDefault="00265DA0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3-2</w:t>
            </w:r>
          </w:p>
        </w:tc>
        <w:tc>
          <w:tcPr>
            <w:tcW w:w="700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7" w14:textId="77777777" w:rsidR="009D33E5" w:rsidRDefault="00265DA0">
            <w:pPr>
              <w:spacing w:line="33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其他：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6F9B78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740" w:type="dxa"/>
            <w:vAlign w:val="center"/>
          </w:tcPr>
          <w:p w14:paraId="776F9B79" w14:textId="77777777" w:rsidR="009D33E5" w:rsidRDefault="009D33E5">
            <w:pPr>
              <w:jc w:val="center"/>
              <w:rPr>
                <w:rFonts w:ascii="宋体" w:hAnsi="宋体" w:cs="Times New Roman"/>
                <w:szCs w:val="21"/>
              </w:rPr>
            </w:pPr>
          </w:p>
        </w:tc>
      </w:tr>
    </w:tbl>
    <w:p w14:paraId="776F9B7B" w14:textId="77777777" w:rsidR="009D33E5" w:rsidRDefault="009D33E5"/>
    <w:p w14:paraId="776F9B7C" w14:textId="77777777" w:rsidR="009D33E5" w:rsidRDefault="009D33E5"/>
    <w:p w14:paraId="776F9B7D" w14:textId="77777777" w:rsidR="009D33E5" w:rsidRDefault="009D33E5"/>
    <w:p w14:paraId="776F9B7E" w14:textId="77777777" w:rsidR="009D33E5" w:rsidRDefault="009D33E5"/>
    <w:p w14:paraId="776F9B7F" w14:textId="77777777" w:rsidR="009D33E5" w:rsidRDefault="009D33E5"/>
    <w:p w14:paraId="776F9B80" w14:textId="77777777" w:rsidR="009D33E5" w:rsidRDefault="009D33E5"/>
    <w:p w14:paraId="776F9B81" w14:textId="77777777" w:rsidR="009D33E5" w:rsidRDefault="00265DA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申请企业（盖章）：</w:t>
      </w:r>
    </w:p>
    <w:p w14:paraId="776F9B82" w14:textId="77777777" w:rsidR="009D33E5" w:rsidRDefault="009D33E5"/>
    <w:p w14:paraId="776F9B83" w14:textId="77777777" w:rsidR="009D33E5" w:rsidRDefault="00265DA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申请日期：</w:t>
      </w:r>
      <w:r>
        <w:rPr>
          <w:rFonts w:hint="eastAsia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9D33E5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00E7" w14:textId="77777777" w:rsidR="00A750B9" w:rsidRDefault="00A750B9" w:rsidP="000F4AD6">
      <w:r>
        <w:separator/>
      </w:r>
    </w:p>
  </w:endnote>
  <w:endnote w:type="continuationSeparator" w:id="0">
    <w:p w14:paraId="38384465" w14:textId="77777777" w:rsidR="00A750B9" w:rsidRDefault="00A750B9" w:rsidP="000F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6C055" w14:textId="77777777" w:rsidR="00A750B9" w:rsidRDefault="00A750B9" w:rsidP="000F4AD6">
      <w:r>
        <w:separator/>
      </w:r>
    </w:p>
  </w:footnote>
  <w:footnote w:type="continuationSeparator" w:id="0">
    <w:p w14:paraId="143FCCE2" w14:textId="77777777" w:rsidR="00A750B9" w:rsidRDefault="00A750B9" w:rsidP="000F4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D4A"/>
    <w:rsid w:val="00000FA1"/>
    <w:rsid w:val="000300B4"/>
    <w:rsid w:val="0003393F"/>
    <w:rsid w:val="00044B76"/>
    <w:rsid w:val="00045F0B"/>
    <w:rsid w:val="000767BC"/>
    <w:rsid w:val="00084390"/>
    <w:rsid w:val="000A411A"/>
    <w:rsid w:val="000C6E3C"/>
    <w:rsid w:val="000D2F01"/>
    <w:rsid w:val="000E4133"/>
    <w:rsid w:val="000E4A95"/>
    <w:rsid w:val="000F4AD6"/>
    <w:rsid w:val="00161E6F"/>
    <w:rsid w:val="001B41DA"/>
    <w:rsid w:val="0024153F"/>
    <w:rsid w:val="0025146B"/>
    <w:rsid w:val="00265DA0"/>
    <w:rsid w:val="00273773"/>
    <w:rsid w:val="0030154A"/>
    <w:rsid w:val="00346898"/>
    <w:rsid w:val="0037595E"/>
    <w:rsid w:val="00422A2B"/>
    <w:rsid w:val="0043375A"/>
    <w:rsid w:val="00443E46"/>
    <w:rsid w:val="004A3E20"/>
    <w:rsid w:val="005C2757"/>
    <w:rsid w:val="00605B6E"/>
    <w:rsid w:val="00631291"/>
    <w:rsid w:val="007003E0"/>
    <w:rsid w:val="00726DE9"/>
    <w:rsid w:val="00737CDF"/>
    <w:rsid w:val="00763173"/>
    <w:rsid w:val="007956DB"/>
    <w:rsid w:val="007F7380"/>
    <w:rsid w:val="008167B9"/>
    <w:rsid w:val="00840B17"/>
    <w:rsid w:val="00874314"/>
    <w:rsid w:val="0091310B"/>
    <w:rsid w:val="009159DC"/>
    <w:rsid w:val="00920F0F"/>
    <w:rsid w:val="009422C5"/>
    <w:rsid w:val="00961937"/>
    <w:rsid w:val="00983B5D"/>
    <w:rsid w:val="009D33E5"/>
    <w:rsid w:val="009D6E56"/>
    <w:rsid w:val="00A007D9"/>
    <w:rsid w:val="00A04BFA"/>
    <w:rsid w:val="00A07095"/>
    <w:rsid w:val="00A3268B"/>
    <w:rsid w:val="00A35836"/>
    <w:rsid w:val="00A7349C"/>
    <w:rsid w:val="00A750B9"/>
    <w:rsid w:val="00B42764"/>
    <w:rsid w:val="00B51B3E"/>
    <w:rsid w:val="00B649AE"/>
    <w:rsid w:val="00B732FC"/>
    <w:rsid w:val="00B938FB"/>
    <w:rsid w:val="00BA4D4A"/>
    <w:rsid w:val="00BC062F"/>
    <w:rsid w:val="00C35152"/>
    <w:rsid w:val="00C4425A"/>
    <w:rsid w:val="00C538CA"/>
    <w:rsid w:val="00C74DD2"/>
    <w:rsid w:val="00CB46F1"/>
    <w:rsid w:val="00CF067F"/>
    <w:rsid w:val="00D549E8"/>
    <w:rsid w:val="00D8184A"/>
    <w:rsid w:val="00D837C4"/>
    <w:rsid w:val="00DE5807"/>
    <w:rsid w:val="00E153BA"/>
    <w:rsid w:val="00E247B4"/>
    <w:rsid w:val="00EA0E42"/>
    <w:rsid w:val="00F47385"/>
    <w:rsid w:val="00F60CDC"/>
    <w:rsid w:val="00FE60A5"/>
    <w:rsid w:val="00FF145F"/>
    <w:rsid w:val="0A193A11"/>
    <w:rsid w:val="323E55F5"/>
    <w:rsid w:val="7F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F9B18"/>
  <w15:docId w15:val="{DFFD3769-C8F7-4095-A6F6-B4343ED7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461</Characters>
  <Application>Microsoft Office Word</Application>
  <DocSecurity>0</DocSecurity>
  <Lines>3</Lines>
  <Paragraphs>1</Paragraphs>
  <ScaleCrop>false</ScaleCrop>
  <Company>微软中国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48</cp:revision>
  <dcterms:created xsi:type="dcterms:W3CDTF">2020-04-09T08:33:00Z</dcterms:created>
  <dcterms:modified xsi:type="dcterms:W3CDTF">2023-11-29T10:58:00Z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